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EC" w:rsidRDefault="00AA45EC" w:rsidP="00AA45EC"/>
    <w:p w:rsidR="00AA45EC" w:rsidRDefault="00AA45EC" w:rsidP="00AA45EC"/>
    <w:p w:rsidR="00AA45EC" w:rsidRDefault="00AA45EC" w:rsidP="00AA45EC"/>
    <w:p w:rsidR="00AA45EC" w:rsidRPr="00B06EE4" w:rsidRDefault="00AA45EC" w:rsidP="00AA45EC">
      <w:pPr>
        <w:rPr>
          <w:i/>
          <w:iCs/>
        </w:rPr>
      </w:pPr>
      <w:r w:rsidRPr="00B06EE4">
        <w:rPr>
          <w:i/>
          <w:iCs/>
        </w:rPr>
        <w:t xml:space="preserve">De façon à mieux appréhender l’importance des réglages lors de différentes situations on peut également décomposer la </w:t>
      </w:r>
      <w:r w:rsidRPr="00B06EE4">
        <w:rPr>
          <w:i/>
          <w:iCs/>
          <w:position w:val="-4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6pt" o:ole="">
            <v:imagedata r:id="rId5" o:title=""/>
          </v:shape>
          <o:OLEObject Type="Embed" ProgID="Equation.DSMT4" ShapeID="_x0000_i1025" DrawAspect="Content" ObjectID="_1596979520" r:id="rId6"/>
        </w:object>
      </w:r>
      <w:r w:rsidRPr="00B06EE4">
        <w:rPr>
          <w:i/>
          <w:iCs/>
        </w:rPr>
        <w:t xml:space="preserve"> en force propulsive et force de dérive :</w:t>
      </w:r>
    </w:p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>
      <w:r w:rsidRPr="007C52F5">
        <w:rPr>
          <w:position w:val="-4"/>
        </w:rPr>
        <w:object w:dxaOrig="180" w:dyaOrig="279">
          <v:shape id="_x0000_i1026" type="#_x0000_t75" style="width:9pt;height:14pt" o:ole="">
            <v:imagedata r:id="rId7" o:title=""/>
          </v:shape>
          <o:OLEObject Type="Embed" ProgID="Equation.DSMT4" ShapeID="_x0000_i1026" DrawAspect="Content" ObjectID="_1596979521" r:id="rId8"/>
        </w:obje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4000500" cy="4305300"/>
            <wp:effectExtent l="19050" t="0" r="0" b="0"/>
            <wp:wrapTopAndBottom/>
            <wp:docPr id="3" name="Image 3" descr="décompfp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écompfpf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5EC" w:rsidRDefault="00AA45EC" w:rsidP="00AA45EC"/>
    <w:p w:rsidR="00AA45EC" w:rsidRDefault="00AA45EC" w:rsidP="00AA45EC"/>
    <w:p w:rsidR="00AA45EC" w:rsidRDefault="00AA45EC" w:rsidP="00AA45EC">
      <w:r w:rsidRPr="00E2654C">
        <w:rPr>
          <w:position w:val="-4"/>
        </w:rPr>
        <w:object w:dxaOrig="540" w:dyaOrig="320">
          <v:shape id="_x0000_i1027" type="#_x0000_t75" style="width:27pt;height:16pt" o:ole="">
            <v:imagedata r:id="rId10" o:title=""/>
          </v:shape>
          <o:OLEObject Type="Embed" ProgID="Equation.DSMT4" ShapeID="_x0000_i1027" DrawAspect="Content" ObjectID="_1596979522" r:id="rId11"/>
        </w:object>
      </w:r>
      <w:r>
        <w:t> : force aérodynamique totale, perpendiculaire à la corde du profil</w:t>
      </w:r>
    </w:p>
    <w:p w:rsidR="00AA45EC" w:rsidRDefault="00AA45EC" w:rsidP="00AA45EC">
      <w:r w:rsidRPr="00A21384">
        <w:rPr>
          <w:position w:val="-4"/>
        </w:rPr>
        <w:object w:dxaOrig="400" w:dyaOrig="320">
          <v:shape id="_x0000_i1028" type="#_x0000_t75" style="width:20pt;height:16pt" o:ole="">
            <v:imagedata r:id="rId12" o:title=""/>
          </v:shape>
          <o:OLEObject Type="Embed" ProgID="Equation.DSMT4" ShapeID="_x0000_i1028" DrawAspect="Content" ObjectID="_1596979523" r:id="rId13"/>
        </w:object>
      </w:r>
      <w:r>
        <w:t> : force de dérive, perpendiculaire à l’axe du bateau</w:t>
      </w:r>
    </w:p>
    <w:p w:rsidR="00AA45EC" w:rsidRDefault="00AA45EC" w:rsidP="00AA45EC">
      <w:r w:rsidRPr="00A21384">
        <w:rPr>
          <w:position w:val="-4"/>
        </w:rPr>
        <w:object w:dxaOrig="380" w:dyaOrig="320">
          <v:shape id="_x0000_i1029" type="#_x0000_t75" style="width:19pt;height:16pt" o:ole="">
            <v:imagedata r:id="rId14" o:title=""/>
          </v:shape>
          <o:OLEObject Type="Embed" ProgID="Equation.DSMT4" ShapeID="_x0000_i1029" DrawAspect="Content" ObjectID="_1596979524" r:id="rId15"/>
        </w:object>
      </w:r>
      <w:r>
        <w:t> : force propulsive, parallèle à l’axe du bateau</w:t>
      </w:r>
    </w:p>
    <w:p w:rsidR="00AA45EC" w:rsidRDefault="00AA45EC" w:rsidP="00AA45EC">
      <w:r w:rsidRPr="007C52F5">
        <w:rPr>
          <w:position w:val="-6"/>
        </w:rPr>
        <w:object w:dxaOrig="220" w:dyaOrig="220">
          <v:shape id="_x0000_i1030" type="#_x0000_t75" style="width:11pt;height:11pt" o:ole="">
            <v:imagedata r:id="rId16" o:title=""/>
          </v:shape>
          <o:OLEObject Type="Embed" ProgID="Equation.DSMT4" ShapeID="_x0000_i1030" DrawAspect="Content" ObjectID="_1596979525" r:id="rId17"/>
        </w:object>
      </w:r>
      <w:r>
        <w:t> : angle d’incidence Voile / Vent</w:t>
      </w:r>
    </w:p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>
      <w:pPr>
        <w:numPr>
          <w:ilvl w:val="0"/>
          <w:numId w:val="3"/>
        </w:numPr>
        <w:rPr>
          <w:b/>
          <w:bCs/>
        </w:rPr>
      </w:pPr>
      <w:r w:rsidRPr="00F50AB3">
        <w:rPr>
          <w:b/>
          <w:bCs/>
        </w:rPr>
        <w:t xml:space="preserve">Forces </w:t>
      </w:r>
      <w:r>
        <w:rPr>
          <w:b/>
          <w:bCs/>
        </w:rPr>
        <w:t>hydrodynamiques</w:t>
      </w: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r w:rsidRPr="00F50AB3">
        <w:t>La force hydrodynamique totale</w:t>
      </w:r>
      <w:r>
        <w:t xml:space="preserve"> </w:t>
      </w:r>
      <w:r w:rsidRPr="00F4375A">
        <w:rPr>
          <w:color w:val="FF0000"/>
          <w:position w:val="-4"/>
        </w:rPr>
        <w:object w:dxaOrig="560" w:dyaOrig="320">
          <v:shape id="_x0000_i1031" type="#_x0000_t75" style="width:28pt;height:16pt" o:ole="">
            <v:imagedata r:id="rId18" o:title=""/>
          </v:shape>
          <o:OLEObject Type="Embed" ProgID="Equation.DSMT4" ShapeID="_x0000_i1031" DrawAspect="Content" ObjectID="_1596979526" r:id="rId19"/>
        </w:object>
      </w:r>
      <w:r w:rsidRPr="00F4375A">
        <w:rPr>
          <w:color w:val="FF0000"/>
        </w:rPr>
        <w:t xml:space="preserve"> </w:t>
      </w:r>
      <w:r>
        <w:t>est générée par le même processus que la</w:t>
      </w:r>
      <w:r w:rsidRPr="00E2654C">
        <w:rPr>
          <w:position w:val="-4"/>
        </w:rPr>
        <w:object w:dxaOrig="540" w:dyaOrig="320">
          <v:shape id="_x0000_i1032" type="#_x0000_t75" style="width:27pt;height:16pt" o:ole="">
            <v:imagedata r:id="rId10" o:title=""/>
          </v:shape>
          <o:OLEObject Type="Embed" ProgID="Equation.DSMT4" ShapeID="_x0000_i1032" DrawAspect="Content" ObjectID="_1596979527" r:id="rId20"/>
        </w:object>
      </w:r>
      <w:r>
        <w:t>. Le fluide concerné est l’eau et le profil la dérive ou la quille.</w:t>
      </w:r>
    </w:p>
    <w:p w:rsidR="00AA45EC" w:rsidRDefault="00AA45EC" w:rsidP="00AA45EC"/>
    <w:p w:rsidR="00AA45EC" w:rsidRPr="00F50AB3" w:rsidRDefault="00AA45EC" w:rsidP="00AA45EC"/>
    <w:p w:rsidR="00AA45EC" w:rsidRDefault="00AA45EC" w:rsidP="00AA45EC"/>
    <w:p w:rsidR="00AA45EC" w:rsidRDefault="00AA45EC" w:rsidP="00AA45E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-3810</wp:posOffset>
            </wp:positionV>
            <wp:extent cx="5334000" cy="4305300"/>
            <wp:effectExtent l="19050" t="0" r="0" b="0"/>
            <wp:wrapTopAndBottom/>
            <wp:docPr id="4" name="Image 4" descr="f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ht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5EC" w:rsidRDefault="00AA45EC" w:rsidP="00AA45EC"/>
    <w:p w:rsidR="00AA45EC" w:rsidRDefault="00AA45EC" w:rsidP="00AA45EC"/>
    <w:p w:rsidR="00AA45EC" w:rsidRDefault="00AA45EC" w:rsidP="00AA45EC">
      <w:r w:rsidRPr="00E2654C">
        <w:rPr>
          <w:position w:val="-4"/>
        </w:rPr>
        <w:object w:dxaOrig="560" w:dyaOrig="320">
          <v:shape id="_x0000_i1033" type="#_x0000_t75" style="width:28pt;height:16pt" o:ole="">
            <v:imagedata r:id="rId22" o:title=""/>
          </v:shape>
          <o:OLEObject Type="Embed" ProgID="Equation.DSMT4" ShapeID="_x0000_i1033" DrawAspect="Content" ObjectID="_1596979528" r:id="rId23"/>
        </w:object>
      </w:r>
      <w:r>
        <w:t> : force aérodynamique totale, perpendiculaire à la corde du profil</w:t>
      </w:r>
    </w:p>
    <w:p w:rsidR="00AA45EC" w:rsidRDefault="00AA45EC" w:rsidP="00AA45EC">
      <w:r w:rsidRPr="00CA2896">
        <w:rPr>
          <w:position w:val="-4"/>
        </w:rPr>
        <w:object w:dxaOrig="360" w:dyaOrig="320">
          <v:shape id="_x0000_i1045" type="#_x0000_t75" style="width:18pt;height:16pt" o:ole="">
            <v:imagedata r:id="rId24" o:title=""/>
          </v:shape>
          <o:OLEObject Type="Embed" ProgID="Equation.DSMT4" ShapeID="_x0000_i1045" DrawAspect="Content" ObjectID="_1596979529" r:id="rId25"/>
        </w:object>
      </w:r>
      <w:r>
        <w:t> : portance, perpendiculaire au sens du fluide</w:t>
      </w:r>
    </w:p>
    <w:p w:rsidR="00AA45EC" w:rsidRDefault="00AA45EC" w:rsidP="00AA45EC">
      <w:r w:rsidRPr="00CA2896">
        <w:rPr>
          <w:position w:val="-4"/>
        </w:rPr>
        <w:object w:dxaOrig="320" w:dyaOrig="320">
          <v:shape id="_x0000_i1046" type="#_x0000_t75" style="width:16pt;height:16pt" o:ole="">
            <v:imagedata r:id="rId26" o:title=""/>
          </v:shape>
          <o:OLEObject Type="Embed" ProgID="Equation.DSMT4" ShapeID="_x0000_i1046" DrawAspect="Content" ObjectID="_1596979530" r:id="rId27"/>
        </w:object>
      </w:r>
      <w:r>
        <w:t> : traînée, parallèle au sens du fluide</w:t>
      </w:r>
    </w:p>
    <w:p w:rsidR="00AA45EC" w:rsidRDefault="00AA45EC" w:rsidP="00AA45EC">
      <w:r>
        <w:t>CD : centre de dérive</w:t>
      </w:r>
    </w:p>
    <w:p w:rsidR="00AA45EC" w:rsidRDefault="00AA45EC" w:rsidP="00AA45EC">
      <w:r w:rsidRPr="00F4375A">
        <w:rPr>
          <w:position w:val="-10"/>
        </w:rPr>
        <w:object w:dxaOrig="200" w:dyaOrig="320">
          <v:shape id="_x0000_i1047" type="#_x0000_t75" style="width:10pt;height:17pt" o:ole="">
            <v:imagedata r:id="rId28" o:title=""/>
          </v:shape>
          <o:OLEObject Type="Embed" ProgID="Equation.DSMT4" ShapeID="_x0000_i1047" DrawAspect="Content" ObjectID="_1596979531" r:id="rId29"/>
        </w:object>
      </w:r>
      <w:r>
        <w:t> : angle de dérive</w:t>
      </w:r>
    </w:p>
    <w:p w:rsidR="00AA45EC" w:rsidRDefault="00AA45EC" w:rsidP="00AA45EC"/>
    <w:p w:rsidR="00AA45EC" w:rsidRDefault="00AA45EC" w:rsidP="00AA45EC">
      <w:r w:rsidRPr="00F4375A">
        <w:rPr>
          <w:b/>
          <w:bCs/>
        </w:rPr>
        <w:t>NB</w:t>
      </w:r>
      <w:r>
        <w:t xml:space="preserve"> : On peut aussi appeler la </w:t>
      </w:r>
      <w:r w:rsidRPr="00E2654C">
        <w:rPr>
          <w:position w:val="-4"/>
        </w:rPr>
        <w:object w:dxaOrig="560" w:dyaOrig="320">
          <v:shape id="_x0000_i1048" type="#_x0000_t75" style="width:28pt;height:16pt" o:ole="">
            <v:imagedata r:id="rId22" o:title=""/>
          </v:shape>
          <o:OLEObject Type="Embed" ProgID="Equation.DSMT4" ShapeID="_x0000_i1048" DrawAspect="Content" ObjectID="_1596979532" r:id="rId30"/>
        </w:object>
      </w:r>
      <w:r>
        <w:t xml:space="preserve"> la </w:t>
      </w:r>
      <w:r w:rsidRPr="00F4375A">
        <w:rPr>
          <w:i/>
          <w:iCs/>
        </w:rPr>
        <w:t xml:space="preserve">force </w:t>
      </w:r>
      <w:proofErr w:type="spellStart"/>
      <w:r w:rsidRPr="00F4375A">
        <w:rPr>
          <w:i/>
          <w:iCs/>
        </w:rPr>
        <w:t>anti-dérive</w:t>
      </w:r>
      <w:proofErr w:type="spellEnd"/>
      <w:r>
        <w:t xml:space="preserve"> ou</w:t>
      </w:r>
      <w:r w:rsidRPr="00F4375A">
        <w:rPr>
          <w:position w:val="-4"/>
        </w:rPr>
        <w:object w:dxaOrig="560" w:dyaOrig="320">
          <v:shape id="_x0000_i1049" type="#_x0000_t75" style="width:28pt;height:16pt" o:ole="">
            <v:imagedata r:id="rId31" o:title=""/>
          </v:shape>
          <o:OLEObject Type="Embed" ProgID="Equation.DSMT4" ShapeID="_x0000_i1049" DrawAspect="Content" ObjectID="_1596979533" r:id="rId32"/>
        </w:object>
      </w:r>
    </w:p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Pr="003C2C62" w:rsidRDefault="00AA45EC" w:rsidP="00AA45EC">
      <w:pPr>
        <w:rPr>
          <w:b/>
          <w:bCs/>
          <w:sz w:val="28"/>
          <w:szCs w:val="28"/>
        </w:rPr>
      </w:pPr>
      <w:r w:rsidRPr="003C2C62">
        <w:rPr>
          <w:b/>
          <w:bCs/>
          <w:sz w:val="28"/>
          <w:szCs w:val="28"/>
        </w:rPr>
        <w:t>IV – Vent Réel ; Vent Vitesse ; Vent Apparent</w:t>
      </w:r>
    </w:p>
    <w:p w:rsidR="00AA45EC" w:rsidRDefault="00AA45EC" w:rsidP="00AA45EC"/>
    <w:p w:rsidR="00AA45EC" w:rsidRDefault="00AA45EC" w:rsidP="00AA45EC">
      <w:r w:rsidRPr="003C2C62">
        <w:rPr>
          <w:i/>
          <w:iCs/>
        </w:rPr>
        <w:t>Vent réel</w:t>
      </w:r>
      <w:r>
        <w:t> : vent que reçoit un objet fixe</w:t>
      </w:r>
    </w:p>
    <w:p w:rsidR="00AA45EC" w:rsidRDefault="00AA45EC" w:rsidP="00AA45EC">
      <w:r w:rsidRPr="003C2C62">
        <w:rPr>
          <w:i/>
          <w:iCs/>
        </w:rPr>
        <w:t>Vent vitesse</w:t>
      </w:r>
      <w:r>
        <w:t> : vent que se crée un objet en déplacement : avec une force et une direction égale et opposée au déplacement de l’objet.</w:t>
      </w:r>
    </w:p>
    <w:p w:rsidR="00AA45EC" w:rsidRDefault="00AA45EC" w:rsidP="00AA45EC">
      <w:r w:rsidRPr="003C2C62">
        <w:rPr>
          <w:i/>
          <w:iCs/>
        </w:rPr>
        <w:t>Vent apparent</w:t>
      </w:r>
      <w:r>
        <w:t xml:space="preserve"> : résultante du vent apparent et du vent vitesse. </w:t>
      </w:r>
    </w:p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5762625" cy="3581400"/>
            <wp:effectExtent l="19050" t="0" r="9525" b="0"/>
            <wp:wrapTopAndBottom/>
            <wp:docPr id="2" name="Image 2" descr="vvv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vrva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– Stabilité</w:t>
      </w:r>
    </w:p>
    <w:p w:rsidR="00AA45EC" w:rsidRDefault="00AA45EC" w:rsidP="00AA45EC">
      <w:pPr>
        <w:rPr>
          <w:b/>
          <w:bCs/>
          <w:sz w:val="28"/>
          <w:szCs w:val="28"/>
        </w:rPr>
      </w:pPr>
    </w:p>
    <w:p w:rsidR="00AA45EC" w:rsidRDefault="00AA45EC" w:rsidP="00AA45E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Stabilité de forme</w:t>
      </w: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5486400" cy="2428875"/>
            <wp:effectExtent l="19050" t="0" r="0" b="0"/>
            <wp:wrapTopAndBottom/>
            <wp:docPr id="5" name="Image 5" descr="stab%20forme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b%20forme%20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5EC" w:rsidRDefault="00AA45EC" w:rsidP="00AA45EC">
      <w:pPr>
        <w:ind w:left="360"/>
      </w:pPr>
    </w:p>
    <w:p w:rsidR="00AA45EC" w:rsidRPr="008D4DD2" w:rsidRDefault="00AA45EC" w:rsidP="00AA45EC">
      <w:pPr>
        <w:ind w:left="360"/>
      </w:pPr>
      <w:r w:rsidRPr="008D4DD2">
        <w:t>On remarque que la sphère n’a aucune stabilité de forme car aucune force ne vient contraindre sa gîte.</w:t>
      </w: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Pr="008D4DD2" w:rsidRDefault="00AA45EC" w:rsidP="00AA45EC">
      <w:pPr>
        <w:ind w:left="36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outside</wp:align>
            </wp:positionV>
            <wp:extent cx="5486400" cy="2543175"/>
            <wp:effectExtent l="19050" t="0" r="0" b="0"/>
            <wp:wrapTopAndBottom/>
            <wp:docPr id="6" name="Image 6" descr="stab%20forme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b%20forme%20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</w:pPr>
      <w:r>
        <w:t xml:space="preserve">Le parallélépipède a une grande stabilité de forme, en effet sa gîte provoque un déplacement du centre de carène et crée un </w:t>
      </w:r>
      <w:r w:rsidRPr="008D4DD2">
        <w:rPr>
          <w:b/>
          <w:bCs/>
        </w:rPr>
        <w:t>couple de redressement</w:t>
      </w:r>
      <w:r>
        <w:t>.</w:t>
      </w: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Pr="008D4DD2" w:rsidRDefault="00AA45EC" w:rsidP="00AA45EC">
      <w:pPr>
        <w:ind w:left="360"/>
      </w:pPr>
    </w:p>
    <w:p w:rsidR="00AA45EC" w:rsidRDefault="00AA45EC" w:rsidP="00AA45E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Stabilité de poids</w:t>
      </w: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22860</wp:posOffset>
            </wp:positionV>
            <wp:extent cx="5629275" cy="2838450"/>
            <wp:effectExtent l="19050" t="0" r="9525" b="0"/>
            <wp:wrapTopAndBottom/>
            <wp:docPr id="7" name="Image 7" descr="stab%20po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b%20poids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Pr="008D4DD2" w:rsidRDefault="00AA45EC" w:rsidP="00AA45EC">
      <w:pPr>
        <w:ind w:left="360"/>
      </w:pPr>
      <w:r>
        <w:t>La présence d’un lest e</w:t>
      </w:r>
      <w:r w:rsidRPr="008D4DD2">
        <w:t xml:space="preserve">n mouvement lors de la gîte déplace le centre de gravité de façon à créer un </w:t>
      </w:r>
      <w:r w:rsidRPr="008D4DD2">
        <w:rPr>
          <w:b/>
          <w:bCs/>
        </w:rPr>
        <w:t>couple de redressement</w:t>
      </w:r>
      <w:r w:rsidRPr="008D4DD2">
        <w:t>.</w:t>
      </w: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Couples de chavirage et de redressement</w:t>
      </w: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Pr="00CD25E8" w:rsidRDefault="00AA45EC" w:rsidP="00AA45EC">
      <w:pPr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160020</wp:posOffset>
            </wp:positionV>
            <wp:extent cx="4229100" cy="3952875"/>
            <wp:effectExtent l="19050" t="0" r="0" b="0"/>
            <wp:wrapTopAndBottom/>
            <wp:docPr id="8" name="Image 8" descr="couple%20chavi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uple%20chavirag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  <w:r>
        <w:t xml:space="preserve">Notez que la présence de l’équipier au rappel déplace le centre de gravité </w:t>
      </w:r>
      <w:r w:rsidRPr="00CD25E8">
        <w:rPr>
          <w:b/>
          <w:bCs/>
        </w:rPr>
        <w:t>au vent</w:t>
      </w:r>
      <w:r>
        <w:t>.</w:t>
      </w:r>
    </w:p>
    <w:p w:rsidR="00AA45EC" w:rsidRDefault="00AA45EC" w:rsidP="00AA45EC">
      <w:pPr>
        <w:ind w:left="360"/>
      </w:pPr>
      <w:r w:rsidRPr="00CD25E8">
        <w:t>Le couple de chavirage est constitué de la</w:t>
      </w:r>
      <w:r>
        <w:rPr>
          <w:b/>
          <w:bCs/>
        </w:rPr>
        <w:t xml:space="preserve"> </w:t>
      </w:r>
      <w:r w:rsidRPr="00E2654C">
        <w:rPr>
          <w:position w:val="-4"/>
        </w:rPr>
        <w:object w:dxaOrig="540" w:dyaOrig="320">
          <v:shape id="_x0000_i1034" type="#_x0000_t75" style="width:27pt;height:16pt" o:ole="">
            <v:imagedata r:id="rId10" o:title=""/>
          </v:shape>
          <o:OLEObject Type="Embed" ProgID="Equation.DSMT4" ShapeID="_x0000_i1034" DrawAspect="Content" ObjectID="_1596979534" r:id="rId38"/>
        </w:object>
      </w:r>
      <w:r>
        <w:t xml:space="preserve">et de la </w:t>
      </w:r>
      <w:r w:rsidRPr="00E2654C">
        <w:rPr>
          <w:position w:val="-4"/>
        </w:rPr>
        <w:object w:dxaOrig="560" w:dyaOrig="320">
          <v:shape id="_x0000_i1035" type="#_x0000_t75" style="width:28pt;height:16pt" o:ole="">
            <v:imagedata r:id="rId39" o:title=""/>
          </v:shape>
          <o:OLEObject Type="Embed" ProgID="Equation.DSMT4" ShapeID="_x0000_i1035" DrawAspect="Content" ObjectID="_1596979535" r:id="rId40"/>
        </w:object>
      </w:r>
      <w:r>
        <w:t>.</w:t>
      </w:r>
    </w:p>
    <w:p w:rsidR="00AA45EC" w:rsidRDefault="00AA45EC" w:rsidP="00AA45EC">
      <w:pPr>
        <w:ind w:left="360"/>
      </w:pPr>
      <w:r w:rsidRPr="00CD25E8">
        <w:t xml:space="preserve">Le couple de redressement est constitué de </w:t>
      </w:r>
      <w:r w:rsidRPr="00CD25E8">
        <w:rPr>
          <w:b/>
          <w:bCs/>
          <w:position w:val="-4"/>
        </w:rPr>
        <w:object w:dxaOrig="240" w:dyaOrig="320">
          <v:shape id="_x0000_i1036" type="#_x0000_t75" style="width:12pt;height:16pt" o:ole="">
            <v:imagedata r:id="rId41" o:title=""/>
          </v:shape>
          <o:OLEObject Type="Embed" ProgID="Equation.DSMT4" ShapeID="_x0000_i1036" DrawAspect="Content" ObjectID="_1596979536" r:id="rId42"/>
        </w:object>
      </w:r>
      <w:r>
        <w:rPr>
          <w:b/>
          <w:bCs/>
        </w:rPr>
        <w:t xml:space="preserve"> </w:t>
      </w:r>
      <w:r w:rsidRPr="00CD25E8">
        <w:t>et de</w:t>
      </w:r>
      <w:r>
        <w:rPr>
          <w:b/>
          <w:bCs/>
        </w:rPr>
        <w:t xml:space="preserve"> </w:t>
      </w:r>
      <w:r w:rsidRPr="00CD25E8">
        <w:rPr>
          <w:b/>
          <w:bCs/>
          <w:position w:val="-4"/>
        </w:rPr>
        <w:object w:dxaOrig="380" w:dyaOrig="320">
          <v:shape id="_x0000_i1037" type="#_x0000_t75" style="width:19pt;height:16pt" o:ole="">
            <v:imagedata r:id="rId43" o:title=""/>
          </v:shape>
          <o:OLEObject Type="Embed" ProgID="Equation.DSMT4" ShapeID="_x0000_i1037" DrawAspect="Content" ObjectID="_1596979537" r:id="rId44"/>
        </w:object>
      </w:r>
      <w:r>
        <w:t>.</w:t>
      </w: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Pr="00CD25E8" w:rsidRDefault="00AA45EC" w:rsidP="00AA45EC">
      <w:pPr>
        <w:ind w:left="360"/>
      </w:pPr>
    </w:p>
    <w:p w:rsidR="00AA45EC" w:rsidRDefault="00AA45EC" w:rsidP="00AA45EC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Couple de lacet</w:t>
      </w: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pPr>
        <w:ind w:left="36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838700" cy="4305300"/>
            <wp:effectExtent l="19050" t="0" r="0" b="0"/>
            <wp:wrapTopAndBottom/>
            <wp:docPr id="9" name="Image 9" descr="couple%20lac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uple%20lacet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</w:p>
    <w:p w:rsidR="00AA45EC" w:rsidRDefault="00AA45EC" w:rsidP="00AA45EC">
      <w:pPr>
        <w:ind w:left="360"/>
      </w:pPr>
      <w:r>
        <w:t xml:space="preserve">La position du Centre de Voilure (régler notamment par la quête du bateau) peu déséquilibrer le couple de lacet : </w:t>
      </w:r>
    </w:p>
    <w:p w:rsidR="00AA45EC" w:rsidRDefault="00AA45EC" w:rsidP="00AA45EC">
      <w:pPr>
        <w:numPr>
          <w:ilvl w:val="0"/>
          <w:numId w:val="1"/>
        </w:numPr>
      </w:pPr>
      <w:r>
        <w:t xml:space="preserve">trop vers l’avant le bateau sera </w:t>
      </w:r>
      <w:r w:rsidRPr="00CD25E8">
        <w:rPr>
          <w:b/>
          <w:bCs/>
        </w:rPr>
        <w:t>mou</w:t>
      </w:r>
      <w:r>
        <w:t>.</w:t>
      </w:r>
    </w:p>
    <w:p w:rsidR="00AA45EC" w:rsidRPr="00CD25E8" w:rsidRDefault="00AA45EC" w:rsidP="00AA45EC">
      <w:pPr>
        <w:numPr>
          <w:ilvl w:val="0"/>
          <w:numId w:val="1"/>
        </w:numPr>
      </w:pPr>
      <w:r>
        <w:t xml:space="preserve">Trop vers l’arrière, le bateau sera </w:t>
      </w:r>
      <w:r w:rsidRPr="00CD25E8">
        <w:rPr>
          <w:b/>
          <w:bCs/>
        </w:rPr>
        <w:t>ardent</w:t>
      </w:r>
      <w:r>
        <w:t>.</w:t>
      </w:r>
    </w:p>
    <w:p w:rsidR="00AA45EC" w:rsidRPr="00AB1AA3" w:rsidRDefault="00AA45EC" w:rsidP="00AA45EC">
      <w:pPr>
        <w:rPr>
          <w:b/>
          <w:bCs/>
          <w:sz w:val="28"/>
          <w:szCs w:val="28"/>
        </w:rPr>
      </w:pPr>
    </w:p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Default="00AA45EC" w:rsidP="00AA45EC"/>
    <w:p w:rsidR="00AA45EC" w:rsidRPr="008C1C6A" w:rsidRDefault="00AA45EC" w:rsidP="00AA45EC"/>
    <w:p w:rsidR="00AA45EC" w:rsidRDefault="00AA45EC" w:rsidP="00AA45EC">
      <w:pPr>
        <w:rPr>
          <w:b/>
          <w:bCs/>
          <w:sz w:val="28"/>
          <w:szCs w:val="28"/>
        </w:rPr>
      </w:pPr>
      <w:r w:rsidRPr="000512F3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Pr="000512F3">
        <w:rPr>
          <w:b/>
          <w:bCs/>
          <w:sz w:val="28"/>
          <w:szCs w:val="28"/>
        </w:rPr>
        <w:t xml:space="preserve"> – Tableau Bilan</w:t>
      </w:r>
      <w:r>
        <w:rPr>
          <w:b/>
          <w:bCs/>
          <w:sz w:val="28"/>
          <w:szCs w:val="28"/>
        </w:rPr>
        <w:t xml:space="preserve"> des forces en présence</w:t>
      </w:r>
    </w:p>
    <w:p w:rsidR="00AA45EC" w:rsidRPr="000512F3" w:rsidRDefault="00AA45EC" w:rsidP="00AA45EC">
      <w:pPr>
        <w:rPr>
          <w:b/>
          <w:bCs/>
          <w:sz w:val="28"/>
          <w:szCs w:val="28"/>
        </w:rPr>
      </w:pPr>
    </w:p>
    <w:p w:rsidR="00AA45EC" w:rsidRDefault="00AA45EC" w:rsidP="00AA45EC">
      <w:r w:rsidRPr="00C80577">
        <w:rPr>
          <w:position w:val="-4"/>
        </w:rPr>
        <w:object w:dxaOrig="180" w:dyaOrig="279">
          <v:shape id="_x0000_i1038" type="#_x0000_t75" style="width:9pt;height:14pt" o:ole="">
            <v:imagedata r:id="rId7" o:title=""/>
          </v:shape>
          <o:OLEObject Type="Embed" ProgID="Equation.DSMT4" ShapeID="_x0000_i1038" DrawAspect="Content" ObjectID="_1596979538" r:id="rId46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1418"/>
        <w:gridCol w:w="1426"/>
        <w:gridCol w:w="1519"/>
        <w:gridCol w:w="1429"/>
        <w:gridCol w:w="1466"/>
      </w:tblGrid>
      <w:tr w:rsidR="00AA45EC" w:rsidTr="00E93108">
        <w:trPr>
          <w:trHeight w:val="825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i/>
                <w:iCs/>
              </w:rPr>
            </w:pPr>
            <w:r w:rsidRPr="00E3153B">
              <w:rPr>
                <w:i/>
                <w:iCs/>
              </w:rPr>
              <w:t>Désignation</w:t>
            </w:r>
          </w:p>
        </w:tc>
        <w:tc>
          <w:tcPr>
            <w:tcW w:w="1418" w:type="dxa"/>
            <w:vAlign w:val="center"/>
          </w:tcPr>
          <w:p w:rsidR="00AA45EC" w:rsidRPr="00E3153B" w:rsidRDefault="00AA45EC" w:rsidP="00E93108">
            <w:pPr>
              <w:jc w:val="center"/>
              <w:rPr>
                <w:i/>
                <w:iCs/>
              </w:rPr>
            </w:pPr>
            <w:r w:rsidRPr="00E3153B">
              <w:rPr>
                <w:i/>
                <w:iCs/>
              </w:rPr>
              <w:t>Symbole</w:t>
            </w:r>
          </w:p>
        </w:tc>
        <w:tc>
          <w:tcPr>
            <w:tcW w:w="1426" w:type="dxa"/>
            <w:vAlign w:val="center"/>
          </w:tcPr>
          <w:p w:rsidR="00AA45EC" w:rsidRPr="00E3153B" w:rsidRDefault="00AA45EC" w:rsidP="00E93108">
            <w:pPr>
              <w:jc w:val="center"/>
              <w:rPr>
                <w:i/>
                <w:iCs/>
              </w:rPr>
            </w:pPr>
            <w:r w:rsidRPr="00E3153B">
              <w:rPr>
                <w:i/>
                <w:iCs/>
              </w:rPr>
              <w:t>Origine</w:t>
            </w:r>
          </w:p>
        </w:tc>
        <w:tc>
          <w:tcPr>
            <w:tcW w:w="1519" w:type="dxa"/>
            <w:vAlign w:val="center"/>
          </w:tcPr>
          <w:p w:rsidR="00AA45EC" w:rsidRPr="00E3153B" w:rsidRDefault="00AA45EC" w:rsidP="00E93108">
            <w:pPr>
              <w:jc w:val="center"/>
              <w:rPr>
                <w:i/>
                <w:iCs/>
              </w:rPr>
            </w:pPr>
            <w:r w:rsidRPr="00E3153B">
              <w:rPr>
                <w:i/>
                <w:iCs/>
              </w:rPr>
              <w:t>Direction</w:t>
            </w:r>
          </w:p>
        </w:tc>
        <w:tc>
          <w:tcPr>
            <w:tcW w:w="1429" w:type="dxa"/>
            <w:vAlign w:val="center"/>
          </w:tcPr>
          <w:p w:rsidR="00AA45EC" w:rsidRPr="00E3153B" w:rsidRDefault="00AA45EC" w:rsidP="00E93108">
            <w:pPr>
              <w:jc w:val="center"/>
              <w:rPr>
                <w:i/>
                <w:iCs/>
              </w:rPr>
            </w:pPr>
            <w:r w:rsidRPr="00E3153B">
              <w:rPr>
                <w:i/>
                <w:iCs/>
              </w:rPr>
              <w:t>Sens</w:t>
            </w:r>
          </w:p>
        </w:tc>
        <w:tc>
          <w:tcPr>
            <w:tcW w:w="1466" w:type="dxa"/>
            <w:vAlign w:val="center"/>
          </w:tcPr>
          <w:p w:rsidR="00AA45EC" w:rsidRPr="00E3153B" w:rsidRDefault="00AA45EC" w:rsidP="00E93108">
            <w:pPr>
              <w:jc w:val="center"/>
              <w:rPr>
                <w:i/>
                <w:iCs/>
              </w:rPr>
            </w:pPr>
            <w:r w:rsidRPr="00E3153B">
              <w:rPr>
                <w:i/>
                <w:iCs/>
              </w:rPr>
              <w:t>Intensité</w:t>
            </w:r>
          </w:p>
        </w:tc>
      </w:tr>
      <w:tr w:rsidR="00AA45EC" w:rsidTr="00E93108">
        <w:trPr>
          <w:trHeight w:val="825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Force Aérodynamique Totale</w:t>
            </w:r>
          </w:p>
        </w:tc>
        <w:tc>
          <w:tcPr>
            <w:tcW w:w="1418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540" w:dyaOrig="320">
                <v:shape id="_x0000_i1039" type="#_x0000_t75" style="width:27pt;height:16pt" o:ole="">
                  <v:imagedata r:id="rId10" o:title=""/>
                </v:shape>
                <o:OLEObject Type="Embed" ProgID="Equation.DSMT4" ShapeID="_x0000_i1039" DrawAspect="Content" ObjectID="_1596979539" r:id="rId47"/>
              </w:object>
            </w:r>
          </w:p>
        </w:tc>
        <w:tc>
          <w:tcPr>
            <w:tcW w:w="1426" w:type="dxa"/>
            <w:vAlign w:val="center"/>
          </w:tcPr>
          <w:p w:rsidR="00AA45EC" w:rsidRDefault="00AA45EC" w:rsidP="00E93108">
            <w:pPr>
              <w:jc w:val="center"/>
            </w:pPr>
            <w:r>
              <w:t>Centre de Voilure :</w:t>
            </w:r>
          </w:p>
          <w:p w:rsidR="00AA45EC" w:rsidRDefault="00AA45EC" w:rsidP="00E93108">
            <w:pPr>
              <w:jc w:val="center"/>
            </w:pPr>
            <w:r>
              <w:t>CV</w:t>
            </w:r>
          </w:p>
        </w:tc>
        <w:tc>
          <w:tcPr>
            <w:tcW w:w="1519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240" w:dyaOrig="260">
                <v:shape id="_x0000_i1040" type="#_x0000_t75" style="width:12pt;height:13pt" o:ole="">
                  <v:imagedata r:id="rId48" o:title=""/>
                </v:shape>
                <o:OLEObject Type="Embed" ProgID="Equation.DSMT4" ShapeID="_x0000_i1040" DrawAspect="Content" ObjectID="_1596979540" r:id="rId49"/>
              </w:object>
            </w:r>
            <w:r>
              <w:t xml:space="preserve"> à la corde de la voile</w:t>
            </w:r>
          </w:p>
        </w:tc>
        <w:tc>
          <w:tcPr>
            <w:tcW w:w="1429" w:type="dxa"/>
            <w:vAlign w:val="center"/>
          </w:tcPr>
          <w:p w:rsidR="00AA45EC" w:rsidRDefault="00AA45EC" w:rsidP="00E93108">
            <w:pPr>
              <w:jc w:val="center"/>
            </w:pPr>
            <w:r>
              <w:t>Vers l’extrados</w:t>
            </w:r>
          </w:p>
        </w:tc>
        <w:tc>
          <w:tcPr>
            <w:tcW w:w="1466" w:type="dxa"/>
            <w:vAlign w:val="center"/>
          </w:tcPr>
          <w:p w:rsidR="00AA45EC" w:rsidRDefault="00AA45EC" w:rsidP="00E93108">
            <w:pPr>
              <w:jc w:val="center"/>
            </w:pPr>
            <w:r>
              <w:t>Fonction de la vitesse du vent</w:t>
            </w:r>
          </w:p>
        </w:tc>
      </w:tr>
      <w:tr w:rsidR="00AA45EC" w:rsidTr="00E93108">
        <w:trPr>
          <w:trHeight w:val="825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Portance</w:t>
            </w:r>
          </w:p>
        </w:tc>
        <w:tc>
          <w:tcPr>
            <w:tcW w:w="1418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240" w:dyaOrig="320">
                <v:shape id="_x0000_i1041" type="#_x0000_t75" style="width:12pt;height:16pt" o:ole="">
                  <v:imagedata r:id="rId50" o:title=""/>
                </v:shape>
                <o:OLEObject Type="Embed" ProgID="Equation.DSMT4" ShapeID="_x0000_i1041" DrawAspect="Content" ObjectID="_1596979541" r:id="rId51"/>
              </w:object>
            </w:r>
          </w:p>
        </w:tc>
        <w:tc>
          <w:tcPr>
            <w:tcW w:w="1426" w:type="dxa"/>
            <w:vAlign w:val="center"/>
          </w:tcPr>
          <w:p w:rsidR="00AA45EC" w:rsidRDefault="00AA45EC" w:rsidP="00E93108">
            <w:pPr>
              <w:jc w:val="center"/>
            </w:pPr>
            <w:r>
              <w:t>CV</w:t>
            </w:r>
          </w:p>
        </w:tc>
        <w:tc>
          <w:tcPr>
            <w:tcW w:w="1519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240" w:dyaOrig="260">
                <v:shape id="_x0000_i1042" type="#_x0000_t75" style="width:12pt;height:13pt" o:ole="">
                  <v:imagedata r:id="rId48" o:title=""/>
                </v:shape>
                <o:OLEObject Type="Embed" ProgID="Equation.DSMT4" ShapeID="_x0000_i1042" DrawAspect="Content" ObjectID="_1596979542" r:id="rId52"/>
              </w:object>
            </w:r>
            <w:r>
              <w:t xml:space="preserve"> à l’écoulement de l’air</w:t>
            </w:r>
          </w:p>
        </w:tc>
        <w:tc>
          <w:tcPr>
            <w:tcW w:w="1429" w:type="dxa"/>
            <w:vAlign w:val="center"/>
          </w:tcPr>
          <w:p w:rsidR="00AA45EC" w:rsidRDefault="00AA45EC" w:rsidP="00E93108">
            <w:pPr>
              <w:jc w:val="center"/>
            </w:pPr>
            <w:r>
              <w:t>Vers l’extrados</w:t>
            </w:r>
          </w:p>
        </w:tc>
        <w:tc>
          <w:tcPr>
            <w:tcW w:w="1466" w:type="dxa"/>
            <w:vAlign w:val="center"/>
          </w:tcPr>
          <w:p w:rsidR="00AA45EC" w:rsidRDefault="00AA45EC" w:rsidP="00E93108">
            <w:pPr>
              <w:jc w:val="center"/>
            </w:pPr>
            <w:r>
              <w:t>Dépends de l’angle d’incidence</w:t>
            </w:r>
          </w:p>
        </w:tc>
      </w:tr>
      <w:tr w:rsidR="00AA45EC" w:rsidTr="00E93108">
        <w:trPr>
          <w:trHeight w:val="825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Traînée</w:t>
            </w:r>
          </w:p>
        </w:tc>
        <w:tc>
          <w:tcPr>
            <w:tcW w:w="1418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220" w:dyaOrig="320">
                <v:shape id="_x0000_i1043" type="#_x0000_t75" style="width:11pt;height:16pt" o:ole="">
                  <v:imagedata r:id="rId53" o:title=""/>
                </v:shape>
                <o:OLEObject Type="Embed" ProgID="Equation.DSMT4" ShapeID="_x0000_i1043" DrawAspect="Content" ObjectID="_1596979543" r:id="rId54"/>
              </w:object>
            </w:r>
          </w:p>
        </w:tc>
        <w:tc>
          <w:tcPr>
            <w:tcW w:w="1426" w:type="dxa"/>
            <w:vAlign w:val="center"/>
          </w:tcPr>
          <w:p w:rsidR="00AA45EC" w:rsidRDefault="00AA45EC" w:rsidP="00E93108">
            <w:pPr>
              <w:jc w:val="center"/>
            </w:pPr>
            <w:r>
              <w:t>CV</w:t>
            </w:r>
          </w:p>
        </w:tc>
        <w:tc>
          <w:tcPr>
            <w:tcW w:w="1519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6"/>
              </w:rPr>
              <w:object w:dxaOrig="220" w:dyaOrig="279">
                <v:shape id="_x0000_i1044" type="#_x0000_t75" style="width:11pt;height:14pt" o:ole="">
                  <v:imagedata r:id="rId55" o:title=""/>
                </v:shape>
                <o:OLEObject Type="Embed" ProgID="Equation.DSMT4" ShapeID="_x0000_i1044" DrawAspect="Content" ObjectID="_1596979544" r:id="rId56"/>
              </w:object>
            </w:r>
            <w:r>
              <w:t xml:space="preserve"> à l’écoulement de l’air</w:t>
            </w:r>
          </w:p>
        </w:tc>
        <w:tc>
          <w:tcPr>
            <w:tcW w:w="1429" w:type="dxa"/>
            <w:vAlign w:val="center"/>
          </w:tcPr>
          <w:p w:rsidR="00AA45EC" w:rsidRDefault="00AA45EC" w:rsidP="00E93108">
            <w:pPr>
              <w:jc w:val="center"/>
            </w:pPr>
            <w:r>
              <w:t>Sous le vent</w:t>
            </w:r>
          </w:p>
        </w:tc>
        <w:tc>
          <w:tcPr>
            <w:tcW w:w="1466" w:type="dxa"/>
            <w:vAlign w:val="center"/>
          </w:tcPr>
          <w:p w:rsidR="00AA45EC" w:rsidRDefault="00AA45EC" w:rsidP="00E93108">
            <w:pPr>
              <w:jc w:val="center"/>
            </w:pPr>
            <w:r>
              <w:t>Dépends de l’angle d’incidence</w:t>
            </w:r>
          </w:p>
        </w:tc>
      </w:tr>
      <w:tr w:rsidR="00AA45EC" w:rsidTr="00E93108">
        <w:trPr>
          <w:trHeight w:val="825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Force Propulsive</w:t>
            </w:r>
          </w:p>
        </w:tc>
        <w:tc>
          <w:tcPr>
            <w:tcW w:w="1418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380" w:dyaOrig="320">
                <v:shape id="_x0000_i1050" type="#_x0000_t75" style="width:19pt;height:16pt" o:ole="">
                  <v:imagedata r:id="rId14" o:title=""/>
                </v:shape>
                <o:OLEObject Type="Embed" ProgID="Equation.DSMT4" ShapeID="_x0000_i1050" DrawAspect="Content" ObjectID="_1596979545" r:id="rId57"/>
              </w:object>
            </w:r>
          </w:p>
        </w:tc>
        <w:tc>
          <w:tcPr>
            <w:tcW w:w="1426" w:type="dxa"/>
            <w:vAlign w:val="center"/>
          </w:tcPr>
          <w:p w:rsidR="00AA45EC" w:rsidRDefault="00AA45EC" w:rsidP="00E93108">
            <w:pPr>
              <w:jc w:val="center"/>
            </w:pPr>
            <w:r>
              <w:t>CV</w:t>
            </w:r>
          </w:p>
        </w:tc>
        <w:tc>
          <w:tcPr>
            <w:tcW w:w="1519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6"/>
              </w:rPr>
              <w:object w:dxaOrig="220" w:dyaOrig="279">
                <v:shape id="_x0000_i1051" type="#_x0000_t75" style="width:11pt;height:14pt" o:ole="">
                  <v:imagedata r:id="rId55" o:title=""/>
                </v:shape>
                <o:OLEObject Type="Embed" ProgID="Equation.DSMT4" ShapeID="_x0000_i1051" DrawAspect="Content" ObjectID="_1596979546" r:id="rId58"/>
              </w:object>
            </w:r>
            <w:r>
              <w:t>à l’axe du bateau</w:t>
            </w:r>
          </w:p>
        </w:tc>
        <w:tc>
          <w:tcPr>
            <w:tcW w:w="1429" w:type="dxa"/>
            <w:vAlign w:val="center"/>
          </w:tcPr>
          <w:p w:rsidR="00AA45EC" w:rsidRDefault="00AA45EC" w:rsidP="00E93108">
            <w:pPr>
              <w:jc w:val="center"/>
            </w:pPr>
            <w:r>
              <w:t>Vers l’avant</w:t>
            </w:r>
          </w:p>
        </w:tc>
        <w:tc>
          <w:tcPr>
            <w:tcW w:w="1466" w:type="dxa"/>
            <w:vAlign w:val="center"/>
          </w:tcPr>
          <w:p w:rsidR="00AA45EC" w:rsidRDefault="00AA45EC" w:rsidP="00E93108">
            <w:pPr>
              <w:jc w:val="center"/>
            </w:pPr>
            <w:r>
              <w:t>Dépend de l’allure</w:t>
            </w:r>
          </w:p>
        </w:tc>
      </w:tr>
      <w:tr w:rsidR="00AA45EC" w:rsidTr="00E93108">
        <w:trPr>
          <w:trHeight w:val="825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Force de dérive</w:t>
            </w:r>
          </w:p>
        </w:tc>
        <w:tc>
          <w:tcPr>
            <w:tcW w:w="1418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400" w:dyaOrig="320">
                <v:shape id="_x0000_i1052" type="#_x0000_t75" style="width:20pt;height:16pt" o:ole="">
                  <v:imagedata r:id="rId12" o:title=""/>
                </v:shape>
                <o:OLEObject Type="Embed" ProgID="Equation.DSMT4" ShapeID="_x0000_i1052" DrawAspect="Content" ObjectID="_1596979547" r:id="rId59"/>
              </w:object>
            </w:r>
          </w:p>
        </w:tc>
        <w:tc>
          <w:tcPr>
            <w:tcW w:w="1426" w:type="dxa"/>
            <w:vAlign w:val="center"/>
          </w:tcPr>
          <w:p w:rsidR="00AA45EC" w:rsidRDefault="00AA45EC" w:rsidP="00E93108">
            <w:pPr>
              <w:jc w:val="center"/>
            </w:pPr>
            <w:r>
              <w:t>CV</w:t>
            </w:r>
          </w:p>
        </w:tc>
        <w:tc>
          <w:tcPr>
            <w:tcW w:w="1519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240" w:dyaOrig="260">
                <v:shape id="_x0000_i1053" type="#_x0000_t75" style="width:12pt;height:13pt" o:ole="">
                  <v:imagedata r:id="rId48" o:title=""/>
                </v:shape>
                <o:OLEObject Type="Embed" ProgID="Equation.DSMT4" ShapeID="_x0000_i1053" DrawAspect="Content" ObjectID="_1596979548" r:id="rId60"/>
              </w:object>
            </w:r>
            <w:r>
              <w:t xml:space="preserve"> à l’axe du bateau</w:t>
            </w:r>
          </w:p>
        </w:tc>
        <w:tc>
          <w:tcPr>
            <w:tcW w:w="1429" w:type="dxa"/>
            <w:vAlign w:val="center"/>
          </w:tcPr>
          <w:p w:rsidR="00AA45EC" w:rsidRDefault="00AA45EC" w:rsidP="00E93108">
            <w:pPr>
              <w:jc w:val="center"/>
            </w:pPr>
            <w:r>
              <w:t>Vers le côté sous le vent</w:t>
            </w:r>
          </w:p>
        </w:tc>
        <w:tc>
          <w:tcPr>
            <w:tcW w:w="1466" w:type="dxa"/>
            <w:vAlign w:val="center"/>
          </w:tcPr>
          <w:p w:rsidR="00AA45EC" w:rsidRDefault="00AA45EC" w:rsidP="00E93108">
            <w:pPr>
              <w:jc w:val="center"/>
            </w:pPr>
            <w:r>
              <w:t>Dépend de l’allure</w:t>
            </w:r>
          </w:p>
        </w:tc>
      </w:tr>
      <w:tr w:rsidR="00AA45EC" w:rsidTr="00E93108">
        <w:trPr>
          <w:trHeight w:val="825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Vent Réel</w:t>
            </w:r>
          </w:p>
        </w:tc>
        <w:tc>
          <w:tcPr>
            <w:tcW w:w="1418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6"/>
              </w:rPr>
              <w:object w:dxaOrig="360" w:dyaOrig="340">
                <v:shape id="_x0000_i1054" type="#_x0000_t75" style="width:18pt;height:17pt" o:ole="">
                  <v:imagedata r:id="rId61" o:title=""/>
                </v:shape>
                <o:OLEObject Type="Embed" ProgID="Equation.DSMT4" ShapeID="_x0000_i1054" DrawAspect="Content" ObjectID="_1596979549" r:id="rId62"/>
              </w:object>
            </w:r>
          </w:p>
        </w:tc>
        <w:tc>
          <w:tcPr>
            <w:tcW w:w="1426" w:type="dxa"/>
            <w:vAlign w:val="center"/>
          </w:tcPr>
          <w:p w:rsidR="00AA45EC" w:rsidRDefault="00AA45EC" w:rsidP="00E93108">
            <w:pPr>
              <w:jc w:val="center"/>
            </w:pPr>
            <w:r>
              <w:t>CV</w:t>
            </w:r>
          </w:p>
        </w:tc>
        <w:tc>
          <w:tcPr>
            <w:tcW w:w="1519" w:type="dxa"/>
            <w:vAlign w:val="center"/>
          </w:tcPr>
          <w:p w:rsidR="00AA45EC" w:rsidRDefault="00AA45EC" w:rsidP="00E93108">
            <w:pPr>
              <w:jc w:val="center"/>
            </w:pPr>
            <w:r>
              <w:t>/</w:t>
            </w:r>
          </w:p>
        </w:tc>
        <w:tc>
          <w:tcPr>
            <w:tcW w:w="1429" w:type="dxa"/>
            <w:vAlign w:val="center"/>
          </w:tcPr>
          <w:p w:rsidR="00AA45EC" w:rsidRDefault="00AA45EC" w:rsidP="00E93108">
            <w:pPr>
              <w:jc w:val="center"/>
            </w:pPr>
            <w:r>
              <w:t>/</w:t>
            </w:r>
          </w:p>
        </w:tc>
        <w:tc>
          <w:tcPr>
            <w:tcW w:w="1466" w:type="dxa"/>
            <w:vAlign w:val="center"/>
          </w:tcPr>
          <w:p w:rsidR="00AA45EC" w:rsidRDefault="00AA45EC" w:rsidP="00E93108">
            <w:pPr>
              <w:jc w:val="center"/>
            </w:pPr>
            <w:r>
              <w:t>/</w:t>
            </w:r>
          </w:p>
        </w:tc>
      </w:tr>
      <w:tr w:rsidR="00AA45EC" w:rsidTr="00E93108">
        <w:trPr>
          <w:trHeight w:val="825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Vent Vitesse</w:t>
            </w:r>
          </w:p>
        </w:tc>
        <w:tc>
          <w:tcPr>
            <w:tcW w:w="1418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6"/>
              </w:rPr>
              <w:object w:dxaOrig="380" w:dyaOrig="340">
                <v:shape id="_x0000_i1055" type="#_x0000_t75" style="width:19pt;height:17pt" o:ole="">
                  <v:imagedata r:id="rId63" o:title=""/>
                </v:shape>
                <o:OLEObject Type="Embed" ProgID="Equation.DSMT4" ShapeID="_x0000_i1055" DrawAspect="Content" ObjectID="_1596979550" r:id="rId64"/>
              </w:object>
            </w:r>
          </w:p>
        </w:tc>
        <w:tc>
          <w:tcPr>
            <w:tcW w:w="1426" w:type="dxa"/>
            <w:vAlign w:val="center"/>
          </w:tcPr>
          <w:p w:rsidR="00AA45EC" w:rsidRDefault="00AA45EC" w:rsidP="00E93108">
            <w:pPr>
              <w:jc w:val="center"/>
            </w:pPr>
            <w:r>
              <w:t>CV</w:t>
            </w:r>
          </w:p>
        </w:tc>
        <w:tc>
          <w:tcPr>
            <w:tcW w:w="1519" w:type="dxa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6"/>
              </w:rPr>
              <w:object w:dxaOrig="220" w:dyaOrig="279">
                <v:shape id="_x0000_i1056" type="#_x0000_t75" style="width:11pt;height:14pt" o:ole="">
                  <v:imagedata r:id="rId55" o:title=""/>
                </v:shape>
                <o:OLEObject Type="Embed" ProgID="Equation.DSMT4" ShapeID="_x0000_i1056" DrawAspect="Content" ObjectID="_1596979551" r:id="rId65"/>
              </w:object>
            </w:r>
            <w:r>
              <w:t>à l’axe du bateau</w:t>
            </w:r>
          </w:p>
        </w:tc>
        <w:tc>
          <w:tcPr>
            <w:tcW w:w="1429" w:type="dxa"/>
            <w:vAlign w:val="center"/>
          </w:tcPr>
          <w:p w:rsidR="00AA45EC" w:rsidRDefault="00AA45EC" w:rsidP="00E93108">
            <w:pPr>
              <w:jc w:val="center"/>
            </w:pPr>
            <w:r>
              <w:t>Vers l’arrière du bateau</w:t>
            </w:r>
          </w:p>
        </w:tc>
        <w:tc>
          <w:tcPr>
            <w:tcW w:w="1466" w:type="dxa"/>
            <w:vAlign w:val="center"/>
          </w:tcPr>
          <w:p w:rsidR="00AA45EC" w:rsidRDefault="00AA45EC" w:rsidP="00E93108">
            <w:pPr>
              <w:jc w:val="center"/>
            </w:pPr>
            <w:r>
              <w:t>Egale à la vitesse du bateau</w:t>
            </w:r>
          </w:p>
        </w:tc>
      </w:tr>
      <w:tr w:rsidR="00AA45EC" w:rsidTr="00E93108">
        <w:trPr>
          <w:trHeight w:val="97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Vent Apparent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6"/>
              </w:rPr>
              <w:object w:dxaOrig="340" w:dyaOrig="340">
                <v:shape id="_x0000_i1057" type="#_x0000_t75" style="width:17pt;height:17pt" o:ole="">
                  <v:imagedata r:id="rId66" o:title=""/>
                </v:shape>
                <o:OLEObject Type="Embed" ProgID="Equation.DSMT4" ShapeID="_x0000_i1057" DrawAspect="Content" ObjectID="_1596979552" r:id="rId6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CV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 xml:space="preserve">Fonction de   </w:t>
            </w:r>
            <w:r w:rsidRPr="00E3153B">
              <w:rPr>
                <w:position w:val="-6"/>
              </w:rPr>
              <w:object w:dxaOrig="360" w:dyaOrig="340">
                <v:shape id="_x0000_i1058" type="#_x0000_t75" style="width:18pt;height:17pt" o:ole="">
                  <v:imagedata r:id="rId61" o:title=""/>
                </v:shape>
                <o:OLEObject Type="Embed" ProgID="Equation.DSMT4" ShapeID="_x0000_i1058" DrawAspect="Content" ObjectID="_1596979553" r:id="rId68"/>
              </w:object>
            </w:r>
            <w:r>
              <w:t xml:space="preserve">et </w:t>
            </w:r>
            <w:r w:rsidRPr="00E3153B">
              <w:rPr>
                <w:position w:val="-6"/>
              </w:rPr>
              <w:object w:dxaOrig="380" w:dyaOrig="340">
                <v:shape id="_x0000_i1059" type="#_x0000_t75" style="width:19pt;height:17pt" o:ole="">
                  <v:imagedata r:id="rId63" o:title=""/>
                </v:shape>
                <o:OLEObject Type="Embed" ProgID="Equation.DSMT4" ShapeID="_x0000_i1059" DrawAspect="Content" ObjectID="_1596979554" r:id="rId69"/>
              </w:objec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 xml:space="preserve">Fonction de   </w:t>
            </w:r>
            <w:r w:rsidRPr="00E3153B">
              <w:rPr>
                <w:position w:val="-6"/>
              </w:rPr>
              <w:object w:dxaOrig="360" w:dyaOrig="340">
                <v:shape id="_x0000_i1060" type="#_x0000_t75" style="width:18pt;height:17pt" o:ole="">
                  <v:imagedata r:id="rId61" o:title=""/>
                </v:shape>
                <o:OLEObject Type="Embed" ProgID="Equation.DSMT4" ShapeID="_x0000_i1060" DrawAspect="Content" ObjectID="_1596979555" r:id="rId70"/>
              </w:object>
            </w:r>
            <w:r>
              <w:t xml:space="preserve">et </w:t>
            </w:r>
            <w:r w:rsidRPr="00E3153B">
              <w:rPr>
                <w:position w:val="-6"/>
              </w:rPr>
              <w:object w:dxaOrig="380" w:dyaOrig="340">
                <v:shape id="_x0000_i1061" type="#_x0000_t75" style="width:19pt;height:17pt" o:ole="">
                  <v:imagedata r:id="rId63" o:title=""/>
                </v:shape>
                <o:OLEObject Type="Embed" ProgID="Equation.DSMT4" ShapeID="_x0000_i1061" DrawAspect="Content" ObjectID="_1596979556" r:id="rId71"/>
              </w:objec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 xml:space="preserve">Fonction de   </w:t>
            </w:r>
            <w:r w:rsidRPr="00E3153B">
              <w:rPr>
                <w:position w:val="-6"/>
              </w:rPr>
              <w:object w:dxaOrig="360" w:dyaOrig="340">
                <v:shape id="_x0000_i1062" type="#_x0000_t75" style="width:18pt;height:17pt" o:ole="">
                  <v:imagedata r:id="rId61" o:title=""/>
                </v:shape>
                <o:OLEObject Type="Embed" ProgID="Equation.DSMT4" ShapeID="_x0000_i1062" DrawAspect="Content" ObjectID="_1596979557" r:id="rId72"/>
              </w:object>
            </w:r>
            <w:r>
              <w:t xml:space="preserve">et </w:t>
            </w:r>
            <w:r w:rsidRPr="00E3153B">
              <w:rPr>
                <w:position w:val="-6"/>
              </w:rPr>
              <w:object w:dxaOrig="380" w:dyaOrig="340">
                <v:shape id="_x0000_i1063" type="#_x0000_t75" style="width:19pt;height:17pt" o:ole="">
                  <v:imagedata r:id="rId63" o:title=""/>
                </v:shape>
                <o:OLEObject Type="Embed" ProgID="Equation.DSMT4" ShapeID="_x0000_i1063" DrawAspect="Content" ObjectID="_1596979558" r:id="rId73"/>
              </w:object>
            </w:r>
          </w:p>
        </w:tc>
      </w:tr>
      <w:tr w:rsidR="00AA45EC" w:rsidTr="00E93108">
        <w:trPr>
          <w:trHeight w:val="91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Force Hydrodynamique Totale</w:t>
            </w:r>
          </w:p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=</w:t>
            </w:r>
          </w:p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 xml:space="preserve">Force </w:t>
            </w:r>
            <w:proofErr w:type="spellStart"/>
            <w:r w:rsidRPr="00E3153B">
              <w:rPr>
                <w:b/>
                <w:bCs/>
              </w:rPr>
              <w:t>Anti-Dérive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560" w:dyaOrig="320">
                <v:shape id="_x0000_i1064" type="#_x0000_t75" style="width:28pt;height:16pt" o:ole="">
                  <v:imagedata r:id="rId74" o:title=""/>
                </v:shape>
                <o:OLEObject Type="Embed" ProgID="Equation.DSMT4" ShapeID="_x0000_i1064" DrawAspect="Content" ObjectID="_1596979559" r:id="rId75"/>
              </w:object>
            </w:r>
          </w:p>
          <w:p w:rsidR="00AA45EC" w:rsidRDefault="00AA45EC" w:rsidP="00E93108">
            <w:pPr>
              <w:jc w:val="center"/>
            </w:pPr>
            <w:r>
              <w:t>ou</w:t>
            </w:r>
          </w:p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560" w:dyaOrig="320">
                <v:shape id="_x0000_i1065" type="#_x0000_t75" style="width:28pt;height:16pt" o:ole="">
                  <v:imagedata r:id="rId76" o:title=""/>
                </v:shape>
                <o:OLEObject Type="Embed" ProgID="Equation.DSMT4" ShapeID="_x0000_i1065" DrawAspect="Content" ObjectID="_1596979560" r:id="rId77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Centre de Dérive :</w:t>
            </w:r>
          </w:p>
          <w:p w:rsidR="00AA45EC" w:rsidRDefault="00AA45EC" w:rsidP="00E93108">
            <w:pPr>
              <w:jc w:val="center"/>
            </w:pPr>
            <w:r>
              <w:t>CD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240" w:dyaOrig="260">
                <v:shape id="_x0000_i1066" type="#_x0000_t75" style="width:12pt;height:13pt" o:ole="">
                  <v:imagedata r:id="rId48" o:title=""/>
                </v:shape>
                <o:OLEObject Type="Embed" ProgID="Equation.DSMT4" ShapeID="_x0000_i1066" DrawAspect="Content" ObjectID="_1596979561" r:id="rId78"/>
              </w:object>
            </w:r>
            <w:r>
              <w:t xml:space="preserve"> à la corde de la dérive</w:t>
            </w:r>
          </w:p>
          <w:p w:rsidR="00AA45EC" w:rsidRDefault="00AA45EC" w:rsidP="00E93108">
            <w:pPr>
              <w:jc w:val="center"/>
            </w:pPr>
            <w:r>
              <w:t>=</w:t>
            </w:r>
          </w:p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240" w:dyaOrig="260">
                <v:shape id="_x0000_i1067" type="#_x0000_t75" style="width:12pt;height:13pt" o:ole="">
                  <v:imagedata r:id="rId48" o:title=""/>
                </v:shape>
                <o:OLEObject Type="Embed" ProgID="Equation.DSMT4" ShapeID="_x0000_i1067" DrawAspect="Content" ObjectID="_1596979562" r:id="rId79"/>
              </w:object>
            </w:r>
            <w:r>
              <w:t>à l’axe du bateau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Au vent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Fonction de la vitesse du bateau</w:t>
            </w:r>
          </w:p>
        </w:tc>
      </w:tr>
      <w:tr w:rsidR="00AA45EC" w:rsidTr="00E93108">
        <w:trPr>
          <w:trHeight w:val="91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Portance Hydrodynamique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180" w:dyaOrig="279">
                <v:shape id="_x0000_i1068" type="#_x0000_t75" style="width:9pt;height:14pt" o:ole="">
                  <v:imagedata r:id="rId7" o:title=""/>
                </v:shape>
                <o:OLEObject Type="Embed" ProgID="Equation.DSMT4" ShapeID="_x0000_i1068" DrawAspect="Content" ObjectID="_1596979563" r:id="rId80"/>
              </w:object>
            </w:r>
            <w:r w:rsidRPr="00E3153B">
              <w:rPr>
                <w:position w:val="-4"/>
              </w:rPr>
              <w:object w:dxaOrig="360" w:dyaOrig="320">
                <v:shape id="_x0000_i1069" type="#_x0000_t75" style="width:18pt;height:16pt" o:ole="">
                  <v:imagedata r:id="rId81" o:title=""/>
                </v:shape>
                <o:OLEObject Type="Embed" ProgID="Equation.DSMT4" ShapeID="_x0000_i1069" DrawAspect="Content" ObjectID="_1596979564" r:id="rId82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CD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240" w:dyaOrig="260">
                <v:shape id="_x0000_i1070" type="#_x0000_t75" style="width:12pt;height:13pt" o:ole="">
                  <v:imagedata r:id="rId48" o:title=""/>
                </v:shape>
                <o:OLEObject Type="Embed" ProgID="Equation.DSMT4" ShapeID="_x0000_i1070" DrawAspect="Content" ObjectID="_1596979565" r:id="rId83"/>
              </w:object>
            </w:r>
            <w:r>
              <w:t xml:space="preserve"> à la route suivie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Au vent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Fonction de la vitesse du bateau</w:t>
            </w:r>
          </w:p>
        </w:tc>
      </w:tr>
      <w:tr w:rsidR="00AA45EC" w:rsidTr="00E93108">
        <w:trPr>
          <w:trHeight w:val="91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Traînée Hydrodynamique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4"/>
              </w:rPr>
              <w:object w:dxaOrig="180" w:dyaOrig="279">
                <v:shape id="_x0000_i1071" type="#_x0000_t75" style="width:9pt;height:14pt" o:ole="">
                  <v:imagedata r:id="rId7" o:title=""/>
                </v:shape>
                <o:OLEObject Type="Embed" ProgID="Equation.DSMT4" ShapeID="_x0000_i1071" DrawAspect="Content" ObjectID="_1596979566" r:id="rId84"/>
              </w:object>
            </w:r>
            <w:r w:rsidRPr="00E3153B">
              <w:rPr>
                <w:position w:val="-4"/>
              </w:rPr>
              <w:object w:dxaOrig="320" w:dyaOrig="320">
                <v:shape id="_x0000_i1072" type="#_x0000_t75" style="width:16pt;height:16pt" o:ole="">
                  <v:imagedata r:id="rId85" o:title=""/>
                </v:shape>
                <o:OLEObject Type="Embed" ProgID="Equation.DSMT4" ShapeID="_x0000_i1072" DrawAspect="Content" ObjectID="_1596979567" r:id="rId86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CD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position w:val="-6"/>
              </w:rPr>
              <w:object w:dxaOrig="220" w:dyaOrig="279">
                <v:shape id="_x0000_i1073" type="#_x0000_t75" style="width:11pt;height:14pt" o:ole="">
                  <v:imagedata r:id="rId55" o:title=""/>
                </v:shape>
                <o:OLEObject Type="Embed" ProgID="Equation.DSMT4" ShapeID="_x0000_i1073" DrawAspect="Content" ObjectID="_1596979568" r:id="rId87"/>
              </w:object>
            </w:r>
            <w:r>
              <w:t xml:space="preserve"> à la route suivie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Opposée au déplacement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Fonction de la vitesse du bateau</w:t>
            </w:r>
          </w:p>
        </w:tc>
      </w:tr>
      <w:tr w:rsidR="00AA45EC" w:rsidTr="00E93108">
        <w:trPr>
          <w:trHeight w:val="91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Poussée d’Archimède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b/>
                <w:bCs/>
                <w:position w:val="-4"/>
              </w:rPr>
              <w:object w:dxaOrig="380" w:dyaOrig="320">
                <v:shape id="_x0000_i1074" type="#_x0000_t75" style="width:19pt;height:16pt" o:ole="">
                  <v:imagedata r:id="rId43" o:title=""/>
                </v:shape>
                <o:OLEObject Type="Embed" ProgID="Equation.DSMT4" ShapeID="_x0000_i1074" DrawAspect="Content" ObjectID="_1596979569" r:id="rId88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Centre de Carène :</w:t>
            </w:r>
          </w:p>
          <w:p w:rsidR="00AA45EC" w:rsidRDefault="00AA45EC" w:rsidP="00E93108">
            <w:pPr>
              <w:jc w:val="center"/>
            </w:pPr>
            <w:r>
              <w:t>CC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Verticale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De bas en haut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Egale au poids</w:t>
            </w:r>
          </w:p>
        </w:tc>
      </w:tr>
      <w:tr w:rsidR="00AA45EC" w:rsidTr="00E93108">
        <w:trPr>
          <w:trHeight w:val="91"/>
          <w:jc w:val="center"/>
        </w:trPr>
        <w:tc>
          <w:tcPr>
            <w:tcW w:w="2030" w:type="dxa"/>
            <w:vAlign w:val="center"/>
          </w:tcPr>
          <w:p w:rsidR="00AA45EC" w:rsidRPr="00E3153B" w:rsidRDefault="00AA45EC" w:rsidP="00E93108">
            <w:pPr>
              <w:jc w:val="center"/>
              <w:rPr>
                <w:b/>
                <w:bCs/>
              </w:rPr>
            </w:pPr>
            <w:r w:rsidRPr="00E3153B">
              <w:rPr>
                <w:b/>
                <w:bCs/>
              </w:rPr>
              <w:t>Poids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 w:rsidRPr="00E3153B">
              <w:rPr>
                <w:b/>
                <w:bCs/>
                <w:position w:val="-4"/>
              </w:rPr>
              <w:object w:dxaOrig="240" w:dyaOrig="320">
                <v:shape id="_x0000_i1075" type="#_x0000_t75" style="width:12pt;height:16pt" o:ole="">
                  <v:imagedata r:id="rId41" o:title=""/>
                </v:shape>
                <o:OLEObject Type="Embed" ProgID="Equation.DSMT4" ShapeID="_x0000_i1075" DrawAspect="Content" ObjectID="_1596979570" r:id="rId89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Centre de Gravité :</w:t>
            </w:r>
          </w:p>
          <w:p w:rsidR="00AA45EC" w:rsidRDefault="00AA45EC" w:rsidP="00E93108">
            <w:pPr>
              <w:jc w:val="center"/>
            </w:pPr>
            <w:r>
              <w:t>CG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Verticale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De haut en bas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AA45EC" w:rsidRDefault="00AA45EC" w:rsidP="00E93108">
            <w:pPr>
              <w:jc w:val="center"/>
            </w:pPr>
            <w:r>
              <w:t>/</w:t>
            </w:r>
          </w:p>
        </w:tc>
      </w:tr>
    </w:tbl>
    <w:p w:rsidR="00AA45EC" w:rsidRDefault="00AA45EC" w:rsidP="00AA45EC"/>
    <w:p w:rsidR="00AA45EC" w:rsidRDefault="00AA45EC" w:rsidP="00AA45EC"/>
    <w:p w:rsidR="00AA45EC" w:rsidRDefault="00AA45EC" w:rsidP="00AA45EC">
      <w:pPr>
        <w:rPr>
          <w:b/>
          <w:bCs/>
          <w:sz w:val="28"/>
          <w:szCs w:val="28"/>
        </w:rPr>
      </w:pPr>
      <w:r w:rsidRPr="007A7AC8">
        <w:rPr>
          <w:b/>
          <w:bCs/>
          <w:sz w:val="28"/>
          <w:szCs w:val="28"/>
        </w:rPr>
        <w:t>VII – Les réglages</w:t>
      </w:r>
    </w:p>
    <w:p w:rsidR="00AA45EC" w:rsidRDefault="00AA45EC" w:rsidP="00AA45EC"/>
    <w:p w:rsidR="00AA45EC" w:rsidRDefault="00AA45EC" w:rsidP="00AA45EC">
      <w:pPr>
        <w:numPr>
          <w:ilvl w:val="0"/>
          <w:numId w:val="5"/>
        </w:numPr>
        <w:rPr>
          <w:b/>
          <w:bCs/>
        </w:rPr>
      </w:pPr>
      <w:r w:rsidRPr="007A7AC8">
        <w:rPr>
          <w:b/>
          <w:bCs/>
        </w:rPr>
        <w:t>La puissance</w:t>
      </w:r>
    </w:p>
    <w:p w:rsidR="00AA45EC" w:rsidRPr="007A7AC8" w:rsidRDefault="00AA45EC" w:rsidP="00AA45EC">
      <w:pPr>
        <w:ind w:left="360"/>
        <w:rPr>
          <w:b/>
          <w:bCs/>
        </w:rPr>
      </w:pPr>
    </w:p>
    <w:p w:rsidR="00AA45EC" w:rsidRPr="007A7AC8" w:rsidRDefault="00AA45EC" w:rsidP="00AA45EC">
      <w:pPr>
        <w:rPr>
          <w:i/>
          <w:iCs/>
        </w:rPr>
      </w:pPr>
      <w:r w:rsidRPr="007A7AC8">
        <w:rPr>
          <w:i/>
          <w:iCs/>
        </w:rPr>
        <w:t>La puissance d’un profil est déterminée par sa capacité à générer une forte compression du fluide :</w:t>
      </w:r>
    </w:p>
    <w:p w:rsidR="00AA45EC" w:rsidRDefault="00AA45EC" w:rsidP="00AA45EC">
      <w:pPr>
        <w:jc w:val="center"/>
        <w:rPr>
          <w:b/>
          <w:bCs/>
        </w:rPr>
      </w:pPr>
      <w:r w:rsidRPr="007A7AC8">
        <w:rPr>
          <w:b/>
          <w:bCs/>
        </w:rPr>
        <w:t>Plus le creux est important, plus le profil est puissant.</w:t>
      </w:r>
    </w:p>
    <w:p w:rsidR="00AA45EC" w:rsidRDefault="00AA45EC" w:rsidP="00AA45EC">
      <w:pPr>
        <w:jc w:val="center"/>
        <w:rPr>
          <w:b/>
          <w:bCs/>
        </w:rPr>
      </w:pPr>
    </w:p>
    <w:p w:rsidR="00AA45EC" w:rsidRDefault="00AA45EC" w:rsidP="00AA45EC">
      <w:pPr>
        <w:numPr>
          <w:ilvl w:val="0"/>
          <w:numId w:val="2"/>
        </w:numPr>
      </w:pPr>
      <w:r>
        <w:t xml:space="preserve">la </w:t>
      </w:r>
      <w:proofErr w:type="spellStart"/>
      <w:r>
        <w:t>grand’voile</w:t>
      </w:r>
      <w:proofErr w:type="spellEnd"/>
      <w:r>
        <w:t> :</w:t>
      </w:r>
    </w:p>
    <w:p w:rsidR="00AA45EC" w:rsidRDefault="00AA45EC" w:rsidP="00AA45EC">
      <w:pPr>
        <w:ind w:left="360"/>
      </w:pPr>
    </w:p>
    <w:p w:rsidR="00AA45EC" w:rsidRDefault="00AA45EC" w:rsidP="00AA45EC">
      <w:r w:rsidRPr="007A7AC8">
        <w:rPr>
          <w:b/>
          <w:bCs/>
        </w:rPr>
        <w:t>Le haut de voile</w:t>
      </w:r>
      <w:r>
        <w:t xml:space="preserve"> est réglable par la tension de la </w:t>
      </w:r>
      <w:r w:rsidRPr="007A7AC8">
        <w:rPr>
          <w:i/>
          <w:iCs/>
        </w:rPr>
        <w:t>latte forcée</w:t>
      </w:r>
      <w:r>
        <w:t>.</w:t>
      </w:r>
    </w:p>
    <w:p w:rsidR="00AA45EC" w:rsidRDefault="00AA45EC" w:rsidP="00AA45EC"/>
    <w:p w:rsidR="00AA45EC" w:rsidRDefault="00AA45EC" w:rsidP="00AA45EC">
      <w:r w:rsidRPr="007A7AC8">
        <w:rPr>
          <w:b/>
          <w:bCs/>
        </w:rPr>
        <w:t>Le volume intermédiaire</w:t>
      </w:r>
      <w:r>
        <w:t xml:space="preserve"> de la voile est réglable par l’</w:t>
      </w:r>
      <w:r w:rsidRPr="007A7AC8">
        <w:rPr>
          <w:i/>
          <w:iCs/>
        </w:rPr>
        <w:t xml:space="preserve">angulation des barres de flèches </w:t>
      </w:r>
      <w:r>
        <w:t xml:space="preserve">et la quantité de </w:t>
      </w:r>
      <w:r w:rsidRPr="007A7AC8">
        <w:rPr>
          <w:i/>
          <w:iCs/>
        </w:rPr>
        <w:t>cales d’étambrai</w:t>
      </w:r>
      <w:r>
        <w:t>.</w:t>
      </w:r>
    </w:p>
    <w:p w:rsidR="00AA45EC" w:rsidRDefault="00AA45EC" w:rsidP="00AA45EC"/>
    <w:p w:rsidR="00AA45EC" w:rsidRDefault="00AA45EC" w:rsidP="00AA45EC">
      <w:r w:rsidRPr="007A7AC8">
        <w:rPr>
          <w:b/>
          <w:bCs/>
        </w:rPr>
        <w:t>Le bas de la voile</w:t>
      </w:r>
      <w:r>
        <w:t xml:space="preserve"> est réglable par la </w:t>
      </w:r>
      <w:r w:rsidRPr="007A7AC8">
        <w:rPr>
          <w:i/>
          <w:iCs/>
        </w:rPr>
        <w:t>tension de bordure</w:t>
      </w:r>
      <w:r>
        <w:t xml:space="preserve"> et le réglage de la </w:t>
      </w:r>
      <w:r w:rsidRPr="007A7AC8">
        <w:rPr>
          <w:i/>
          <w:iCs/>
        </w:rPr>
        <w:t>position du pied de mât</w:t>
      </w:r>
      <w:r>
        <w:t>.</w:t>
      </w:r>
    </w:p>
    <w:p w:rsidR="00AA45EC" w:rsidRDefault="00AA45EC" w:rsidP="00AA45EC"/>
    <w:p w:rsidR="00AA45EC" w:rsidRDefault="00AA45EC" w:rsidP="00AA45EC">
      <w:pPr>
        <w:numPr>
          <w:ilvl w:val="0"/>
          <w:numId w:val="2"/>
        </w:numPr>
      </w:pPr>
      <w:r>
        <w:t>le foc :</w:t>
      </w:r>
    </w:p>
    <w:p w:rsidR="00AA45EC" w:rsidRDefault="00AA45EC" w:rsidP="00AA45EC"/>
    <w:p w:rsidR="00AA45EC" w:rsidRDefault="00AA45EC" w:rsidP="00AA45EC">
      <w:r>
        <w:t xml:space="preserve">La seule solution pour ajuster le volume de la voile d’avant est de régler la </w:t>
      </w:r>
      <w:r w:rsidRPr="00851BC5">
        <w:rPr>
          <w:i/>
          <w:iCs/>
        </w:rPr>
        <w:t>tension de l’étai</w:t>
      </w:r>
      <w:r>
        <w:t>.</w:t>
      </w:r>
    </w:p>
    <w:p w:rsidR="00AA45EC" w:rsidRDefault="00AA45EC" w:rsidP="00AA45EC"/>
    <w:p w:rsidR="00AA45EC" w:rsidRDefault="00AA45EC" w:rsidP="00AA45EC">
      <w:pPr>
        <w:jc w:val="center"/>
        <w:rPr>
          <w:sz w:val="28"/>
          <w:szCs w:val="28"/>
        </w:rPr>
      </w:pPr>
      <w:r w:rsidRPr="00D512C5">
        <w:rPr>
          <w:sz w:val="28"/>
          <w:szCs w:val="28"/>
        </w:rPr>
        <w:t>QUAND ? </w:t>
      </w:r>
    </w:p>
    <w:p w:rsidR="00AA45EC" w:rsidRDefault="00AA45EC" w:rsidP="00AA45EC">
      <w:pPr>
        <w:jc w:val="center"/>
        <w:rPr>
          <w:sz w:val="28"/>
          <w:szCs w:val="28"/>
        </w:rPr>
      </w:pPr>
      <w:r w:rsidRPr="00D512C5">
        <w:rPr>
          <w:sz w:val="28"/>
          <w:szCs w:val="28"/>
        </w:rPr>
        <w:t xml:space="preserve"> On change le réglage de puissance pour remédier aux phénomènes de </w:t>
      </w:r>
    </w:p>
    <w:p w:rsidR="00AA45EC" w:rsidRPr="00D512C5" w:rsidRDefault="00AA45EC" w:rsidP="00AA45E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Pr="00D512C5">
        <w:rPr>
          <w:sz w:val="28"/>
          <w:szCs w:val="28"/>
        </w:rPr>
        <w:t>ur</w:t>
      </w:r>
      <w:r>
        <w:rPr>
          <w:sz w:val="28"/>
          <w:szCs w:val="28"/>
        </w:rPr>
        <w:t>-puissance</w:t>
      </w:r>
      <w:proofErr w:type="spellEnd"/>
      <w:r>
        <w:rPr>
          <w:sz w:val="28"/>
          <w:szCs w:val="28"/>
        </w:rPr>
        <w:t xml:space="preserve"> ou de sous-</w:t>
      </w:r>
      <w:r w:rsidRPr="00D512C5">
        <w:rPr>
          <w:sz w:val="28"/>
          <w:szCs w:val="28"/>
        </w:rPr>
        <w:t>puissance.</w:t>
      </w:r>
    </w:p>
    <w:p w:rsidR="00AA45EC" w:rsidRDefault="00AA45EC" w:rsidP="00AA45EC"/>
    <w:p w:rsidR="00AA45EC" w:rsidRDefault="00AA45EC" w:rsidP="00AA45EC">
      <w:pPr>
        <w:numPr>
          <w:ilvl w:val="0"/>
          <w:numId w:val="5"/>
        </w:numPr>
        <w:rPr>
          <w:b/>
          <w:bCs/>
        </w:rPr>
      </w:pPr>
      <w:r w:rsidRPr="007A7AC8">
        <w:rPr>
          <w:b/>
          <w:bCs/>
        </w:rPr>
        <w:t xml:space="preserve">La </w:t>
      </w:r>
      <w:r>
        <w:rPr>
          <w:b/>
          <w:bCs/>
        </w:rPr>
        <w:t>tolérance</w:t>
      </w:r>
    </w:p>
    <w:p w:rsidR="00AA45EC" w:rsidRDefault="00AA45EC" w:rsidP="00AA45EC">
      <w:pPr>
        <w:ind w:left="360"/>
        <w:rPr>
          <w:b/>
          <w:bCs/>
        </w:rPr>
      </w:pPr>
    </w:p>
    <w:p w:rsidR="00AA45EC" w:rsidRDefault="00AA45EC" w:rsidP="00AA45EC">
      <w:r w:rsidRPr="00DD0B36">
        <w:t xml:space="preserve">La </w:t>
      </w:r>
      <w:r w:rsidRPr="003B6E4D">
        <w:rPr>
          <w:b/>
          <w:bCs/>
        </w:rPr>
        <w:t>tolérance</w:t>
      </w:r>
      <w:r w:rsidRPr="00DD0B36">
        <w:t xml:space="preserve"> d’un profil est son aptitude à </w:t>
      </w:r>
      <w:r>
        <w:t xml:space="preserve">garder l’écoulement du fluide en laminaire quelque soit l’angle d’incidence. Le contraire est la </w:t>
      </w:r>
      <w:r w:rsidRPr="005419D8">
        <w:rPr>
          <w:b/>
          <w:bCs/>
        </w:rPr>
        <w:t>finesse</w:t>
      </w:r>
      <w:r>
        <w:t>.</w:t>
      </w:r>
    </w:p>
    <w:p w:rsidR="00AA45EC" w:rsidRDefault="00AA45EC" w:rsidP="00AA45EC">
      <w:r>
        <w:t>D’après les schémas précédents on observe que plus le bord d’attaque est proche de la sphère, plus la tolérance est forte.</w:t>
      </w:r>
    </w:p>
    <w:p w:rsidR="00AA45EC" w:rsidRDefault="00AA45EC" w:rsidP="00AA45EC">
      <w:r>
        <w:t>Pour donner à la voile une plus meilleure tolérance, on doit donner une forte tension sur le bord d’attaque, le tissu prendra alors une forme recourbée.</w:t>
      </w:r>
    </w:p>
    <w:p w:rsidR="00AA45EC" w:rsidRDefault="00AA45EC" w:rsidP="00AA45EC"/>
    <w:p w:rsidR="00AA45EC" w:rsidRDefault="00AA45EC" w:rsidP="00AA45EC">
      <w:r>
        <w:t xml:space="preserve">On peut donc régler la tolérance grâce au </w:t>
      </w:r>
      <w:proofErr w:type="spellStart"/>
      <w:r w:rsidRPr="00D512C5">
        <w:rPr>
          <w:b/>
          <w:bCs/>
        </w:rPr>
        <w:t>cunningham</w:t>
      </w:r>
      <w:proofErr w:type="spellEnd"/>
      <w:r>
        <w:t xml:space="preserve"> ou à la </w:t>
      </w:r>
      <w:r w:rsidRPr="00D512C5">
        <w:rPr>
          <w:b/>
          <w:bCs/>
        </w:rPr>
        <w:t>tension de drisse</w:t>
      </w:r>
      <w:r>
        <w:t>.</w:t>
      </w:r>
    </w:p>
    <w:p w:rsidR="00AA45EC" w:rsidRDefault="00AA45EC" w:rsidP="00AA45EC"/>
    <w:p w:rsidR="00AA45EC" w:rsidRDefault="00AA45EC" w:rsidP="00AA45EC">
      <w:r>
        <w:t xml:space="preserve">NB : Augmenter la tolérance d’une voile nuit à sa capacité à produire une </w:t>
      </w:r>
      <w:r w:rsidRPr="00E2654C">
        <w:rPr>
          <w:position w:val="-4"/>
        </w:rPr>
        <w:object w:dxaOrig="540" w:dyaOrig="320">
          <v:shape id="_x0000_i1076" type="#_x0000_t75" style="width:27pt;height:16pt" o:ole="">
            <v:imagedata r:id="rId10" o:title=""/>
          </v:shape>
          <o:OLEObject Type="Embed" ProgID="Equation.DSMT4" ShapeID="_x0000_i1076" DrawAspect="Content" ObjectID="_1596979571" r:id="rId90"/>
        </w:object>
      </w:r>
      <w:r>
        <w:t xml:space="preserve"> efficace, il faudra donc trouver une juste mesure.</w:t>
      </w:r>
    </w:p>
    <w:p w:rsidR="00AA45EC" w:rsidRDefault="00AA45EC" w:rsidP="00AA45EC"/>
    <w:p w:rsidR="00AA45EC" w:rsidRDefault="00AA45EC" w:rsidP="00AA45EC">
      <w:pPr>
        <w:jc w:val="center"/>
        <w:rPr>
          <w:sz w:val="28"/>
          <w:szCs w:val="28"/>
        </w:rPr>
      </w:pPr>
      <w:r w:rsidRPr="00D512C5">
        <w:rPr>
          <w:sz w:val="28"/>
          <w:szCs w:val="28"/>
        </w:rPr>
        <w:t>QUAND ? </w:t>
      </w:r>
    </w:p>
    <w:p w:rsidR="00AA45EC" w:rsidRPr="00D512C5" w:rsidRDefault="00AA45EC" w:rsidP="00AA45EC">
      <w:pPr>
        <w:jc w:val="center"/>
        <w:rPr>
          <w:sz w:val="28"/>
          <w:szCs w:val="28"/>
        </w:rPr>
      </w:pPr>
      <w:r w:rsidRPr="00D512C5">
        <w:rPr>
          <w:sz w:val="28"/>
          <w:szCs w:val="28"/>
        </w:rPr>
        <w:t xml:space="preserve"> On change le réglage de </w:t>
      </w:r>
      <w:r>
        <w:rPr>
          <w:sz w:val="28"/>
          <w:szCs w:val="28"/>
        </w:rPr>
        <w:t>tolérance lorsque les voiles ne peuvent pas garder une incidence constante : souvent par clapot à cause de l’agitation du mât.</w:t>
      </w:r>
    </w:p>
    <w:p w:rsidR="00AA45EC" w:rsidRDefault="00AA45EC" w:rsidP="00AA45EC"/>
    <w:p w:rsidR="00AA45EC" w:rsidRDefault="00AA45EC" w:rsidP="00AA45EC"/>
    <w:p w:rsidR="00AA45EC" w:rsidRDefault="00AA45EC" w:rsidP="00AA45EC"/>
    <w:p w:rsidR="00AA45EC" w:rsidRPr="00DD0B36" w:rsidRDefault="00AA45EC" w:rsidP="00AA45EC"/>
    <w:p w:rsidR="00AD75B3" w:rsidRDefault="00AD75B3"/>
    <w:sectPr w:rsidR="00AD75B3" w:rsidSect="00AD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7B7"/>
    <w:multiLevelType w:val="hybridMultilevel"/>
    <w:tmpl w:val="475AD79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B0F64"/>
    <w:multiLevelType w:val="hybridMultilevel"/>
    <w:tmpl w:val="C564377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572CD"/>
    <w:multiLevelType w:val="hybridMultilevel"/>
    <w:tmpl w:val="9B0E0218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24C9C"/>
    <w:multiLevelType w:val="hybridMultilevel"/>
    <w:tmpl w:val="7BB2C504"/>
    <w:lvl w:ilvl="0" w:tplc="C01C7A9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8C450C4"/>
    <w:multiLevelType w:val="hybridMultilevel"/>
    <w:tmpl w:val="6F1A9C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5EC"/>
    <w:rsid w:val="000E0103"/>
    <w:rsid w:val="00172528"/>
    <w:rsid w:val="001E65D5"/>
    <w:rsid w:val="00295249"/>
    <w:rsid w:val="003C78C9"/>
    <w:rsid w:val="007D36EC"/>
    <w:rsid w:val="008174E7"/>
    <w:rsid w:val="008C6F4E"/>
    <w:rsid w:val="008E2421"/>
    <w:rsid w:val="009E62BC"/>
    <w:rsid w:val="00A857F6"/>
    <w:rsid w:val="00AA45EC"/>
    <w:rsid w:val="00AD75B3"/>
    <w:rsid w:val="00B01DAA"/>
    <w:rsid w:val="00B532A4"/>
    <w:rsid w:val="00B949A9"/>
    <w:rsid w:val="00BB2B5C"/>
    <w:rsid w:val="00C927F8"/>
    <w:rsid w:val="00CE2DC1"/>
    <w:rsid w:val="00D43B3B"/>
    <w:rsid w:val="00D72B11"/>
    <w:rsid w:val="00E20FE2"/>
    <w:rsid w:val="00E87887"/>
    <w:rsid w:val="00EB601B"/>
    <w:rsid w:val="00F27DF7"/>
    <w:rsid w:val="00F61F79"/>
    <w:rsid w:val="00F832A1"/>
    <w:rsid w:val="00F93F02"/>
    <w:rsid w:val="00FD3105"/>
    <w:rsid w:val="00FF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EC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20.wmf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image" Target="media/image27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4.bin"/><Relationship Id="rId76" Type="http://schemas.openxmlformats.org/officeDocument/2006/relationships/image" Target="media/image32.wmf"/><Relationship Id="rId84" Type="http://schemas.openxmlformats.org/officeDocument/2006/relationships/oleObject" Target="embeddings/oleObject47.bin"/><Relationship Id="rId89" Type="http://schemas.openxmlformats.org/officeDocument/2006/relationships/oleObject" Target="embeddings/oleObject51.bin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9.jpeg"/><Relationship Id="rId40" Type="http://schemas.openxmlformats.org/officeDocument/2006/relationships/oleObject" Target="embeddings/oleObject16.bin"/><Relationship Id="rId45" Type="http://schemas.openxmlformats.org/officeDocument/2006/relationships/image" Target="media/image23.jpeg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3.bin"/><Relationship Id="rId87" Type="http://schemas.openxmlformats.org/officeDocument/2006/relationships/oleObject" Target="embeddings/oleObject49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5.bin"/><Relationship Id="rId90" Type="http://schemas.openxmlformats.org/officeDocument/2006/relationships/oleObject" Target="embeddings/oleObject52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7.jpeg"/><Relationship Id="rId43" Type="http://schemas.openxmlformats.org/officeDocument/2006/relationships/image" Target="media/image22.wmf"/><Relationship Id="rId48" Type="http://schemas.openxmlformats.org/officeDocument/2006/relationships/image" Target="media/image24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jpe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6.bin"/><Relationship Id="rId88" Type="http://schemas.openxmlformats.org/officeDocument/2006/relationships/oleObject" Target="embeddings/oleObject50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8.jpeg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9.bin"/><Relationship Id="rId78" Type="http://schemas.openxmlformats.org/officeDocument/2006/relationships/oleObject" Target="embeddings/oleObject42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Nautique de Plouguerneau</dc:creator>
  <cp:keywords/>
  <dc:description/>
  <cp:lastModifiedBy>Club Nautique de Plouguerneau</cp:lastModifiedBy>
  <cp:revision>2</cp:revision>
  <dcterms:created xsi:type="dcterms:W3CDTF">2018-08-28T14:39:00Z</dcterms:created>
  <dcterms:modified xsi:type="dcterms:W3CDTF">2018-08-28T14:39:00Z</dcterms:modified>
</cp:coreProperties>
</file>